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B125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GoBack"/>
    <w:bookmarkStart w:id="1" w:name="_MON_1543663994"/>
    <w:bookmarkEnd w:id="1"/>
    <w:p w:rsidR="00C665BC" w:rsidRPr="00A64B03" w:rsidRDefault="009858EA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172" w:dyaOrig="3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9.5pt;height:179pt" o:ole="">
            <v:imagedata r:id="rId13" o:title=""/>
          </v:shape>
          <o:OLEObject Type="Embed" ProgID="Excel.Sheet.12" ShapeID="_x0000_i1025" DrawAspect="Content" ObjectID="_1577536302" r:id="rId14"/>
        </w:object>
      </w:r>
      <w:bookmarkEnd w:id="0"/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B12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858EA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B125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858EA">
            <w:rPr>
              <w:color w:val="000000"/>
              <w:sz w:val="22"/>
              <w:szCs w:val="22"/>
            </w:rPr>
            <w:t>оригинал счет</w:t>
          </w:r>
          <w:proofErr w:type="gramStart"/>
          <w:r w:rsidR="009858EA">
            <w:rPr>
              <w:color w:val="000000"/>
              <w:sz w:val="22"/>
              <w:szCs w:val="22"/>
            </w:rPr>
            <w:t>а-</w:t>
          </w:r>
          <w:proofErr w:type="gramEnd"/>
          <w:r w:rsidR="009858EA">
            <w:rPr>
              <w:color w:val="000000"/>
              <w:sz w:val="22"/>
              <w:szCs w:val="22"/>
            </w:rPr>
            <w:t xml:space="preserve"> 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</w:t>
          </w:r>
          <w:r w:rsidR="009858EA">
            <w:rPr>
              <w:color w:val="000000"/>
              <w:sz w:val="22"/>
              <w:szCs w:val="22"/>
            </w:rPr>
            <w:t>паспорт качества</w:t>
          </w:r>
        </w:p>
        <w:p w:rsidR="00216115" w:rsidRPr="00A64B03" w:rsidRDefault="00DE1650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474142879"/>
              <w:placeholder>
                <w:docPart w:val="F060257B25D1409BB0671FF843AC4414"/>
              </w:placeholder>
            </w:sdtPr>
            <w:sdtEndPr/>
            <w:sdtContent>
              <w:r w:rsidR="009858EA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858E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858E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858E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858EA">
        <w:rPr>
          <w:color w:val="000000"/>
          <w:sz w:val="22"/>
          <w:szCs w:val="22"/>
          <w:lang w:val="en-US"/>
        </w:rPr>
        <w:t>:</w:t>
      </w:r>
      <w:r w:rsidR="00EF57C5" w:rsidRPr="009858E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858EA" w:rsidRPr="009858EA">
            <w:rPr>
              <w:color w:val="000000"/>
              <w:sz w:val="22"/>
              <w:szCs w:val="22"/>
              <w:lang w:val="en-US"/>
            </w:rPr>
            <w:t>DesheulinaNK@yanos.slavneft.ru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9858EA" w:rsidRPr="009858EA" w:rsidRDefault="00E8769D" w:rsidP="009858E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9858EA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9858EA">
            <w:rPr>
              <w:color w:val="000000"/>
              <w:sz w:val="22"/>
              <w:szCs w:val="22"/>
            </w:rPr>
            <w:tab/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proofErr w:type="gramStart"/>
          <w:r w:rsidR="009858EA" w:rsidRPr="009858EA">
            <w:rPr>
              <w:color w:val="000000"/>
              <w:sz w:val="22"/>
              <w:szCs w:val="22"/>
            </w:rPr>
            <w:t>На тару в обязательном порядке нанесена вся информация о Товаре в соответствии с требованиями</w:t>
          </w:r>
          <w:proofErr w:type="gramEnd"/>
          <w:r w:rsidR="009858EA" w:rsidRPr="009858EA">
            <w:rPr>
              <w:color w:val="000000"/>
              <w:sz w:val="22"/>
              <w:szCs w:val="22"/>
            </w:rPr>
            <w:t xml:space="preserve"> нормативных документов, в том числе сроки и условия хранения и, при необходимости, знаки опасности</w:t>
          </w:r>
          <w:r w:rsidR="009858EA">
            <w:rPr>
              <w:color w:val="000000"/>
              <w:sz w:val="22"/>
              <w:szCs w:val="22"/>
            </w:rPr>
            <w:t>.</w:t>
          </w:r>
          <w:r w:rsidR="006F566F">
            <w:rPr>
              <w:color w:val="000000"/>
              <w:sz w:val="22"/>
              <w:szCs w:val="22"/>
            </w:rPr>
            <w:t xml:space="preserve"> </w:t>
          </w:r>
          <w:r w:rsidR="009858EA" w:rsidRPr="009858EA">
            <w:rPr>
              <w:color w:val="000000"/>
              <w:sz w:val="22"/>
              <w:szCs w:val="22"/>
            </w:rPr>
            <w:t>Единовременная отгрузка одноимённых Товаров с различными сроками поставки не допускается.</w:t>
          </w:r>
          <w:r w:rsidR="006F566F">
            <w:rPr>
              <w:color w:val="000000"/>
              <w:sz w:val="22"/>
              <w:szCs w:val="22"/>
            </w:rPr>
            <w:t xml:space="preserve"> </w:t>
          </w:r>
          <w:r w:rsidR="009858EA" w:rsidRPr="009858EA">
            <w:rPr>
              <w:color w:val="000000"/>
              <w:sz w:val="22"/>
              <w:szCs w:val="22"/>
            </w:rPr>
            <w:t>Укрупнение фасовок до полного объема Товара, поставляемого к одному сроку, не допускается.</w:t>
          </w:r>
        </w:p>
        <w:p w:rsidR="00885415" w:rsidRPr="006B3809" w:rsidRDefault="003B1250" w:rsidP="009858EA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9858EA">
                <w:rPr>
                  <w:color w:val="000000"/>
                  <w:sz w:val="22"/>
                  <w:szCs w:val="22"/>
                </w:rPr>
                <w:t>90 (девяноста)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6F566F" w:rsidRDefault="00216115" w:rsidP="006F566F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6F566F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B1250" w:rsidP="006F566F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6F566F" w:rsidRPr="006F566F">
            <w:rPr>
              <w:color w:val="000000"/>
              <w:sz w:val="22"/>
              <w:szCs w:val="22"/>
            </w:rPr>
            <w:t>не менее 2/3 срока годности, указанного в сертификате (паспорте) Товара</w:t>
          </w:r>
          <w:r w:rsidR="006F566F">
            <w:rPr>
              <w:color w:val="000000"/>
              <w:sz w:val="22"/>
              <w:szCs w:val="22"/>
            </w:rPr>
            <w:t xml:space="preserve"> на момент поставки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6F566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50" w:rsidRDefault="003B1250">
      <w:r>
        <w:separator/>
      </w:r>
    </w:p>
  </w:endnote>
  <w:endnote w:type="continuationSeparator" w:id="0">
    <w:p w:rsidR="003B1250" w:rsidRDefault="003B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12D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12D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50" w:rsidRDefault="003B1250">
      <w:r>
        <w:separator/>
      </w:r>
    </w:p>
  </w:footnote>
  <w:footnote w:type="continuationSeparator" w:id="0">
    <w:p w:rsidR="003B1250" w:rsidRDefault="003B1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12D8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1250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3403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566F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58EA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60257B25D1409BB0671FF843AC44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AED94D-46B3-4EFC-AEF0-05FC9E9EBAA3}"/>
      </w:docPartPr>
      <w:docPartBody>
        <w:p w:rsidR="008354CD" w:rsidRDefault="001856C9" w:rsidP="001856C9">
          <w:pPr>
            <w:pStyle w:val="F060257B25D1409BB0671FF843AC441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856C9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354CD"/>
    <w:rsid w:val="00861F46"/>
    <w:rsid w:val="00983A94"/>
    <w:rsid w:val="00A127F3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C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060257B25D1409BB0671FF843AC4414">
    <w:name w:val="F060257B25D1409BB0671FF843AC4414"/>
    <w:rsid w:val="001856C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C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060257B25D1409BB0671FF843AC4414">
    <w:name w:val="F060257B25D1409BB0671FF843AC4414"/>
    <w:rsid w:val="001856C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826AF-0E18-47D6-9CF0-6EFE00E8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4</cp:revision>
  <cp:lastPrinted>2018-01-15T12:32:00Z</cp:lastPrinted>
  <dcterms:created xsi:type="dcterms:W3CDTF">2018-01-15T12:27:00Z</dcterms:created>
  <dcterms:modified xsi:type="dcterms:W3CDTF">2018-01-15T12:45:00Z</dcterms:modified>
</cp:coreProperties>
</file>